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B2" w:rsidRDefault="006E1AB2" w:rsidP="003F06CA">
      <w:pPr>
        <w:jc w:val="center"/>
        <w:rPr>
          <w:rFonts w:ascii="Times New Roman" w:hAnsi="Times New Roman"/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71.25pt;height:81pt;z-index:-251658240;visibility:visible" wrapcoords="11823 0 7958 1400 6366 2400 6366 3200 3411 3200 2501 4000 2501 9200 227 10000 -227 10200 227 21200 9777 21200 10686 21200 21145 21000 21600 10400 19781 10000 18872 9000 18644 4400 17280 3200 14552 3200 13415 1000 12733 0 11823 0">
            <v:imagedata r:id="rId5" o:title=""/>
            <w10:wrap type="tight"/>
          </v:shape>
        </w:pict>
      </w:r>
      <w:r>
        <w:rPr>
          <w:rFonts w:ascii="Times New Roman" w:hAnsi="Times New Roman"/>
          <w:b/>
          <w:bCs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6E1AB2" w:rsidRDefault="006E1AB2" w:rsidP="003F06CA">
      <w:pPr>
        <w:jc w:val="center"/>
        <w:rPr>
          <w:rFonts w:ascii="Times New Roman" w:hAnsi="Times New Roman"/>
          <w:b/>
          <w:bCs/>
        </w:rPr>
      </w:pPr>
    </w:p>
    <w:p w:rsidR="006E1AB2" w:rsidRDefault="006E1AB2" w:rsidP="00720D0E">
      <w:pPr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Отдел духовно-нравственного воспитания</w:t>
      </w:r>
    </w:p>
    <w:tbl>
      <w:tblPr>
        <w:tblpPr w:leftFromText="180" w:rightFromText="180" w:vertAnchor="text" w:horzAnchor="margin" w:tblpXSpec="right" w:tblpY="558"/>
        <w:tblW w:w="0" w:type="auto"/>
        <w:tblLook w:val="00A0"/>
      </w:tblPr>
      <w:tblGrid>
        <w:gridCol w:w="4536"/>
      </w:tblGrid>
      <w:tr w:rsidR="006E1AB2" w:rsidRPr="000B6041" w:rsidTr="000B6041">
        <w:tc>
          <w:tcPr>
            <w:tcW w:w="4536" w:type="dxa"/>
          </w:tcPr>
          <w:p w:rsidR="006E1AB2" w:rsidRPr="000B6041" w:rsidRDefault="006E1AB2" w:rsidP="000B60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041">
              <w:rPr>
                <w:rFonts w:ascii="Times New Roman" w:hAnsi="Times New Roman"/>
                <w:bCs/>
                <w:sz w:val="24"/>
                <w:szCs w:val="24"/>
              </w:rPr>
              <w:t>Руководителям общеобразовательных организаций Томской области, преподавателям ОПК предметной области ОДНКНР, педагогам ОО, реализующим программы духовно-нравственного воспитания</w:t>
            </w:r>
          </w:p>
        </w:tc>
      </w:tr>
    </w:tbl>
    <w:tbl>
      <w:tblPr>
        <w:tblW w:w="4252" w:type="dxa"/>
        <w:tblInd w:w="17460" w:type="dxa"/>
        <w:tblCellMar>
          <w:left w:w="0" w:type="dxa"/>
          <w:right w:w="0" w:type="dxa"/>
        </w:tblCellMar>
        <w:tblLook w:val="00A0"/>
      </w:tblPr>
      <w:tblGrid>
        <w:gridCol w:w="4252"/>
      </w:tblGrid>
      <w:tr w:rsidR="006E1AB2" w:rsidRPr="000B6041" w:rsidTr="00F502A8">
        <w:trPr>
          <w:trHeight w:val="629"/>
        </w:trPr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AB2" w:rsidRPr="000B6041" w:rsidRDefault="006E1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AB2" w:rsidRPr="008A4877" w:rsidRDefault="006E1AB2" w:rsidP="003F06CA">
      <w:pPr>
        <w:spacing w:after="160" w:line="252" w:lineRule="auto"/>
        <w:jc w:val="center"/>
        <w:rPr>
          <w:rFonts w:ascii="Times New Roman" w:hAnsi="Times New Roman"/>
        </w:rPr>
      </w:pPr>
      <w:r w:rsidRPr="008A4877">
        <w:rPr>
          <w:rFonts w:ascii="Times New Roman" w:hAnsi="Times New Roman"/>
        </w:rPr>
        <w:t>Уважаемые коллеги!</w:t>
      </w:r>
    </w:p>
    <w:p w:rsidR="006E1AB2" w:rsidRPr="008A4877" w:rsidRDefault="006E1AB2" w:rsidP="004015F0">
      <w:pPr>
        <w:ind w:firstLine="708"/>
        <w:jc w:val="both"/>
        <w:rPr>
          <w:rFonts w:ascii="Times New Roman" w:hAnsi="Times New Roman"/>
        </w:rPr>
      </w:pPr>
      <w:r w:rsidRPr="008A4877">
        <w:rPr>
          <w:rFonts w:ascii="Times New Roman" w:hAnsi="Times New Roman"/>
        </w:rPr>
        <w:t xml:space="preserve">Отдел духовно-нравственного воспитания ТОИПКРО </w:t>
      </w:r>
      <w:r w:rsidRPr="008A4877">
        <w:rPr>
          <w:rFonts w:ascii="Times New Roman" w:hAnsi="Times New Roman"/>
          <w:b/>
          <w:bCs/>
        </w:rPr>
        <w:t xml:space="preserve">с 14 мая по 18 мая 2018 года </w:t>
      </w:r>
      <w:r w:rsidRPr="008A4877">
        <w:rPr>
          <w:rFonts w:ascii="Times New Roman" w:hAnsi="Times New Roman"/>
        </w:rPr>
        <w:t>в рамках реализации проекта «Социокультурная площадка «Духовно-нравственные ценности в современном мире», ставшего победителем Международного открытого грантового конкурса «Православная инициатива 2017-2018», проводит бюджетные очные курсы «Содержание и методика преподавания курса «Основы православной культуры», в объеме учебной нагрузки 40 часов.</w:t>
      </w:r>
    </w:p>
    <w:p w:rsidR="006E1AB2" w:rsidRPr="008A4877" w:rsidRDefault="006E1AB2" w:rsidP="00AC57D6">
      <w:pPr>
        <w:jc w:val="both"/>
        <w:rPr>
          <w:rFonts w:ascii="Times New Roman" w:hAnsi="Times New Roman"/>
        </w:rPr>
      </w:pPr>
      <w:r w:rsidRPr="008A4877">
        <w:rPr>
          <w:rFonts w:ascii="Times New Roman" w:hAnsi="Times New Roman"/>
        </w:rPr>
        <w:tab/>
        <w:t xml:space="preserve">В программе курса: </w:t>
      </w:r>
    </w:p>
    <w:p w:rsidR="006E1AB2" w:rsidRPr="008A4877" w:rsidRDefault="006E1AB2" w:rsidP="00F50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8A4877">
        <w:rPr>
          <w:rFonts w:ascii="Times New Roman" w:hAnsi="Times New Roman"/>
        </w:rPr>
        <w:t>Изучение и анализ нормативно-правового обеспечения реализации государственной политики в области духовно-нравственного образования и воспитания; методологических принципов, содержания и структуры духовно-нравственного образования.</w:t>
      </w:r>
    </w:p>
    <w:p w:rsidR="006E1AB2" w:rsidRPr="008A4877" w:rsidRDefault="006E1AB2" w:rsidP="00F50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8A4877">
        <w:rPr>
          <w:rFonts w:ascii="Times New Roman" w:hAnsi="Times New Roman"/>
        </w:rPr>
        <w:t>Рассмотрение предметного содержания курса «Основы православной культуры»: православная этика и нравственность; основные принципы информационно-разъяснительной работы с родителями по вопросам выбора модуля ОПК.</w:t>
      </w:r>
    </w:p>
    <w:p w:rsidR="006E1AB2" w:rsidRPr="008A4877" w:rsidRDefault="006E1AB2" w:rsidP="00F50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8A4877">
        <w:rPr>
          <w:rFonts w:ascii="Times New Roman" w:hAnsi="Times New Roman"/>
        </w:rPr>
        <w:t>Освоение современных педагогических стратегий, методик, форм и видов организации учебной и внеурочной деятельности в преподавании основ православной культуры; методики конструирования уроков в рамках модуля с элементами исследовательской деятельности.</w:t>
      </w:r>
    </w:p>
    <w:p w:rsidR="006E1AB2" w:rsidRPr="008A4877" w:rsidRDefault="006E1AB2" w:rsidP="00F502A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8A4877">
        <w:rPr>
          <w:rFonts w:ascii="Times New Roman" w:hAnsi="Times New Roman"/>
        </w:rPr>
        <w:t>Разработка диагностического инструментария по оценке результатов деятельности обучающихся.</w:t>
      </w:r>
    </w:p>
    <w:p w:rsidR="006E1AB2" w:rsidRPr="008A4877" w:rsidRDefault="006E1AB2" w:rsidP="008D25DE">
      <w:pPr>
        <w:jc w:val="both"/>
        <w:rPr>
          <w:rFonts w:ascii="Times New Roman" w:hAnsi="Times New Roman"/>
        </w:rPr>
      </w:pPr>
      <w:r w:rsidRPr="008A4877">
        <w:rPr>
          <w:rFonts w:ascii="Times New Roman" w:hAnsi="Times New Roman"/>
        </w:rPr>
        <w:tab/>
        <w:t>Программа курсовой подготовки носит практико-ориентирована характер. Наряду с лекциями, практическими занятиями, мастер-классами, программа будет насыщена образовательными экскурсиями и образовательными мероприятиями. В частности, слушатели курсов примут участие в VII</w:t>
      </w:r>
      <w:r w:rsidRPr="008A4877">
        <w:rPr>
          <w:rFonts w:ascii="Times New Roman" w:hAnsi="Times New Roman"/>
          <w:lang w:val="en-US"/>
        </w:rPr>
        <w:t>I</w:t>
      </w:r>
      <w:r w:rsidRPr="008A4877">
        <w:rPr>
          <w:rFonts w:ascii="Times New Roman" w:hAnsi="Times New Roman"/>
        </w:rPr>
        <w:t xml:space="preserve"> региональной научно-практической конференции «Комплексный учебный курс «Основы религиозных культур и светской этики»: теория и практика преподавания», посетят автобусную экскурсию по храмам Томска, экскурсии по Томскому областному краеведческому музею, Музею Томской духовной семинарии и др.</w:t>
      </w:r>
    </w:p>
    <w:p w:rsidR="006E1AB2" w:rsidRPr="008A4877" w:rsidRDefault="006E1AB2" w:rsidP="00C76E64">
      <w:pPr>
        <w:jc w:val="both"/>
        <w:rPr>
          <w:rFonts w:ascii="Times New Roman" w:hAnsi="Times New Roman"/>
        </w:rPr>
      </w:pPr>
      <w:r w:rsidRPr="008A4877">
        <w:rPr>
          <w:rFonts w:ascii="Times New Roman" w:hAnsi="Times New Roman"/>
        </w:rPr>
        <w:tab/>
        <w:t xml:space="preserve">Обучение на курсах и оплата проживания за счет средств гранта. Проезд за счет средств направляющей организации. </w:t>
      </w:r>
    </w:p>
    <w:p w:rsidR="006E1AB2" w:rsidRDefault="006E1AB2" w:rsidP="008A4877">
      <w:pPr>
        <w:jc w:val="both"/>
        <w:rPr>
          <w:rFonts w:ascii="Times New Roman" w:hAnsi="Times New Roman"/>
          <w:sz w:val="24"/>
          <w:szCs w:val="24"/>
        </w:rPr>
      </w:pPr>
      <w:r w:rsidRPr="008A4877">
        <w:rPr>
          <w:rFonts w:ascii="Times New Roman" w:hAnsi="Times New Roman"/>
        </w:rPr>
        <w:tab/>
        <w:t xml:space="preserve">Количество обучающихся: 25 человек. Предварительная запись на курсы повышения квалификации носит обязательный характер и осуществляется до 30 апреля. Заявку по форме (Приложение) направлять на электронный адрес отдела:  </w:t>
      </w:r>
      <w:hyperlink r:id="rId6" w:history="1">
        <w:r w:rsidRPr="008A4877">
          <w:rPr>
            <w:rStyle w:val="Hyperlink"/>
            <w:rFonts w:ascii="Times New Roman" w:hAnsi="Times New Roman"/>
          </w:rPr>
          <w:t>dnv@edu.tomsk.ru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E1AB2" w:rsidRDefault="006E1AB2" w:rsidP="00C76E6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957" w:type="dxa"/>
        <w:tblLook w:val="00A0"/>
      </w:tblPr>
      <w:tblGrid>
        <w:gridCol w:w="4388"/>
      </w:tblGrid>
      <w:tr w:rsidR="006E1AB2" w:rsidRPr="000B6041" w:rsidTr="000B6041">
        <w:tc>
          <w:tcPr>
            <w:tcW w:w="4388" w:type="dxa"/>
          </w:tcPr>
          <w:p w:rsidR="006E1AB2" w:rsidRPr="000B6041" w:rsidRDefault="006E1AB2" w:rsidP="000B6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41">
              <w:rPr>
                <w:rFonts w:ascii="Times New Roman" w:hAnsi="Times New Roman"/>
                <w:sz w:val="24"/>
                <w:szCs w:val="24"/>
              </w:rPr>
              <w:t>Заведующий отделом духовно-нравственного воспитания ТОИПКРО</w:t>
            </w:r>
          </w:p>
          <w:p w:rsidR="006E1AB2" w:rsidRPr="000B6041" w:rsidRDefault="006E1AB2" w:rsidP="000B6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41">
              <w:rPr>
                <w:rFonts w:ascii="Times New Roman" w:hAnsi="Times New Roman"/>
                <w:sz w:val="24"/>
                <w:szCs w:val="24"/>
              </w:rPr>
              <w:t>Вымятнина Евгения Борисовна</w:t>
            </w:r>
          </w:p>
        </w:tc>
      </w:tr>
    </w:tbl>
    <w:p w:rsidR="006E1AB2" w:rsidRDefault="006E1AB2" w:rsidP="00F502A8">
      <w:pPr>
        <w:jc w:val="right"/>
        <w:rPr>
          <w:rFonts w:ascii="Times New Roman" w:hAnsi="Times New Roman"/>
          <w:sz w:val="24"/>
          <w:szCs w:val="24"/>
        </w:rPr>
      </w:pPr>
    </w:p>
    <w:p w:rsidR="006E1AB2" w:rsidRDefault="006E1AB2" w:rsidP="00F502A8">
      <w:pPr>
        <w:jc w:val="right"/>
        <w:rPr>
          <w:rFonts w:ascii="Times New Roman" w:hAnsi="Times New Roman"/>
          <w:sz w:val="24"/>
          <w:szCs w:val="24"/>
        </w:rPr>
      </w:pPr>
    </w:p>
    <w:p w:rsidR="006E1AB2" w:rsidRDefault="006E1AB2" w:rsidP="00F502A8">
      <w:pPr>
        <w:jc w:val="right"/>
        <w:rPr>
          <w:rFonts w:ascii="Times New Roman" w:hAnsi="Times New Roman"/>
          <w:sz w:val="24"/>
          <w:szCs w:val="24"/>
        </w:rPr>
      </w:pPr>
    </w:p>
    <w:p w:rsidR="006E1AB2" w:rsidRDefault="006E1AB2" w:rsidP="00F502A8">
      <w:pPr>
        <w:jc w:val="right"/>
        <w:rPr>
          <w:rFonts w:ascii="Times New Roman" w:hAnsi="Times New Roman"/>
          <w:sz w:val="24"/>
          <w:szCs w:val="24"/>
        </w:rPr>
      </w:pPr>
    </w:p>
    <w:p w:rsidR="006E1AB2" w:rsidRPr="00B826BB" w:rsidRDefault="006E1AB2" w:rsidP="00720D0E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B826BB">
        <w:rPr>
          <w:rFonts w:ascii="Times New Roman" w:hAnsi="Times New Roman"/>
          <w:sz w:val="16"/>
          <w:szCs w:val="16"/>
          <w:lang w:eastAsia="ru-RU"/>
        </w:rPr>
        <w:t>Исполнитель Н.В. Беккер (90-20-34)</w:t>
      </w:r>
    </w:p>
    <w:p w:rsidR="006E1AB2" w:rsidRDefault="006E1AB2" w:rsidP="00C76E64">
      <w:pPr>
        <w:jc w:val="both"/>
        <w:rPr>
          <w:rFonts w:ascii="Times New Roman" w:hAnsi="Times New Roman"/>
          <w:sz w:val="24"/>
          <w:szCs w:val="24"/>
        </w:rPr>
      </w:pPr>
    </w:p>
    <w:p w:rsidR="006E1AB2" w:rsidRDefault="006E1AB2" w:rsidP="00C76E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E1AB2" w:rsidRDefault="006E1AB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E1AB2" w:rsidRDefault="006E1AB2" w:rsidP="00720D0E">
      <w:pPr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6E1AB2" w:rsidRDefault="006E1AB2" w:rsidP="003F06CA">
      <w:pPr>
        <w:jc w:val="right"/>
        <w:rPr>
          <w:rFonts w:ascii="Times New Roman" w:hAnsi="Times New Roman"/>
          <w:sz w:val="24"/>
          <w:szCs w:val="24"/>
        </w:rPr>
      </w:pPr>
    </w:p>
    <w:p w:rsidR="006E1AB2" w:rsidRDefault="006E1AB2" w:rsidP="003F06CA">
      <w:pPr>
        <w:jc w:val="right"/>
        <w:rPr>
          <w:rFonts w:ascii="Times New Roman" w:hAnsi="Times New Roman"/>
          <w:sz w:val="24"/>
          <w:szCs w:val="24"/>
        </w:rPr>
      </w:pPr>
    </w:p>
    <w:p w:rsidR="006E1AB2" w:rsidRDefault="006E1AB2" w:rsidP="003F06CA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386"/>
        <w:gridCol w:w="2386"/>
        <w:gridCol w:w="1312"/>
        <w:gridCol w:w="1287"/>
        <w:gridCol w:w="1425"/>
        <w:gridCol w:w="2098"/>
      </w:tblGrid>
      <w:tr w:rsidR="006E1AB2" w:rsidRPr="000B6041" w:rsidTr="00B826BB">
        <w:tc>
          <w:tcPr>
            <w:tcW w:w="13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ФИО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Муниципалитет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 xml:space="preserve">ОО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Контактный телефон</w:t>
            </w:r>
          </w:p>
        </w:tc>
      </w:tr>
      <w:tr w:rsidR="006E1AB2" w:rsidRPr="000B6041" w:rsidTr="00B826BB">
        <w:tc>
          <w:tcPr>
            <w:tcW w:w="13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 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1AB2" w:rsidRPr="000B6041" w:rsidRDefault="006E1AB2" w:rsidP="00B826BB">
            <w:pPr>
              <w:rPr>
                <w:rFonts w:ascii="Times New Roman" w:hAnsi="Times New Roman"/>
              </w:rPr>
            </w:pPr>
            <w:r w:rsidRPr="000B6041">
              <w:rPr>
                <w:rFonts w:ascii="Times New Roman" w:hAnsi="Times New Roman"/>
              </w:rPr>
              <w:t> </w:t>
            </w:r>
          </w:p>
        </w:tc>
      </w:tr>
    </w:tbl>
    <w:p w:rsidR="006E1AB2" w:rsidRDefault="006E1AB2"/>
    <w:sectPr w:rsidR="006E1AB2" w:rsidSect="00B826BB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17DF"/>
    <w:multiLevelType w:val="hybridMultilevel"/>
    <w:tmpl w:val="203E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475B"/>
    <w:multiLevelType w:val="hybridMultilevel"/>
    <w:tmpl w:val="8CAC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80D"/>
    <w:rsid w:val="00024D84"/>
    <w:rsid w:val="000531DC"/>
    <w:rsid w:val="000B6041"/>
    <w:rsid w:val="0012619F"/>
    <w:rsid w:val="00262B6C"/>
    <w:rsid w:val="003F06CA"/>
    <w:rsid w:val="004015F0"/>
    <w:rsid w:val="005C36EC"/>
    <w:rsid w:val="00673CAA"/>
    <w:rsid w:val="006D1617"/>
    <w:rsid w:val="006E1AB2"/>
    <w:rsid w:val="00720D0E"/>
    <w:rsid w:val="00721B08"/>
    <w:rsid w:val="008A4877"/>
    <w:rsid w:val="008D25DE"/>
    <w:rsid w:val="00A3580D"/>
    <w:rsid w:val="00AC57D6"/>
    <w:rsid w:val="00B665E5"/>
    <w:rsid w:val="00B826BB"/>
    <w:rsid w:val="00B96545"/>
    <w:rsid w:val="00C76E64"/>
    <w:rsid w:val="00DE6449"/>
    <w:rsid w:val="00EB50CC"/>
    <w:rsid w:val="00F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06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02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02A8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20D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v@edu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425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dc:title>
  <dc:subject/>
  <dc:creator>Ярослав Викторович Смирнов</dc:creator>
  <cp:keywords/>
  <dc:description/>
  <cp:lastModifiedBy>1234567</cp:lastModifiedBy>
  <cp:revision>3</cp:revision>
  <dcterms:created xsi:type="dcterms:W3CDTF">2018-03-25T14:34:00Z</dcterms:created>
  <dcterms:modified xsi:type="dcterms:W3CDTF">2018-03-30T07:45:00Z</dcterms:modified>
</cp:coreProperties>
</file>